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FEF28" w14:textId="578AA628" w:rsidR="00C301E6" w:rsidRDefault="00C301E6">
      <w:r w:rsidRPr="00C301E6">
        <w:rPr>
          <w:highlight w:val="yellow"/>
        </w:rPr>
        <w:t xml:space="preserve">Link SOP </w:t>
      </w:r>
      <w:proofErr w:type="spellStart"/>
      <w:r w:rsidRPr="00C301E6">
        <w:rPr>
          <w:highlight w:val="yellow"/>
        </w:rPr>
        <w:t>Settama</w:t>
      </w:r>
      <w:proofErr w:type="spellEnd"/>
    </w:p>
    <w:p w14:paraId="7D152CD0" w14:textId="77777777" w:rsidR="00C301E6" w:rsidRDefault="00C301E6"/>
    <w:p w14:paraId="5958D8A7" w14:textId="783E2AC7" w:rsidR="00C301E6" w:rsidRDefault="00C301E6">
      <w:hyperlink r:id="rId4" w:history="1">
        <w:r w:rsidRPr="00931C6D">
          <w:rPr>
            <w:rStyle w:val="Hyperlink"/>
          </w:rPr>
          <w:t>https://loker.bnpb.go.id/s/xCdGtiPDicBesBR?path=%2F1.LKE%20LEVEL%20BNPB%2FRB%20BNPB%20Tahun%202021%2FA.I.%20PEMENUHAN%2FIV.%20PENATAAN%20TATALAKSANA%2F1.%20Proses%20bisnis%20dan%20prosedur%20operasional%20tetap%20(SOP)%20kegiatan%20utama%2FA.I.4.g.%20Prosedur%20Operational%20Tetap%20(SOP)%20telah%20diterapkan%2F2.%20SOP%20SETTAMA</w:t>
        </w:r>
      </w:hyperlink>
    </w:p>
    <w:p w14:paraId="5873FD4C" w14:textId="71BDF498" w:rsidR="00C301E6" w:rsidRDefault="00C301E6"/>
    <w:p w14:paraId="1F5D5013" w14:textId="59D5AF42" w:rsidR="00C301E6" w:rsidRDefault="00C301E6"/>
    <w:p w14:paraId="75B16651" w14:textId="729606BE" w:rsidR="00C301E6" w:rsidRDefault="00C301E6">
      <w:r w:rsidRPr="00C301E6">
        <w:rPr>
          <w:highlight w:val="yellow"/>
        </w:rPr>
        <w:t xml:space="preserve">password:  </w:t>
      </w:r>
      <w:proofErr w:type="spellStart"/>
      <w:r w:rsidRPr="00C301E6">
        <w:rPr>
          <w:highlight w:val="yellow"/>
        </w:rPr>
        <w:t>BnpbTangguh</w:t>
      </w:r>
      <w:proofErr w:type="spellEnd"/>
    </w:p>
    <w:sectPr w:rsidR="00C30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E6"/>
    <w:rsid w:val="00C3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E61EC"/>
  <w15:chartTrackingRefBased/>
  <w15:docId w15:val="{D0EF92C3-A8D4-4A92-BBD4-C1B093B0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1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ker.bnpb.go.id/s/xCdGtiPDicBesBR?path=%2F1.LKE%20LEVEL%20BNPB%2FRB%20BNPB%20Tahun%202021%2FA.I.%20PEMENUHAN%2FIV.%20PENATAAN%20TATALAKSANA%2F1.%20Proses%20bisnis%20dan%20prosedur%20operasional%20tetap%20(SOP)%20kegiatan%20utama%2FA.I.4.g.%20Prosedur%20Operational%20Tetap%20(SOP)%20telah%20diterapkan%2F2.%20SOP%20SETTA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nurditha oktariany</dc:creator>
  <cp:keywords/>
  <dc:description/>
  <cp:lastModifiedBy>nurditha oktariany</cp:lastModifiedBy>
  <cp:revision>1</cp:revision>
  <dcterms:created xsi:type="dcterms:W3CDTF">2021-07-21T07:38:00Z</dcterms:created>
  <dcterms:modified xsi:type="dcterms:W3CDTF">2021-07-21T07:39:00Z</dcterms:modified>
</cp:coreProperties>
</file>